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8751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>
              <w:rPr>
                <w:sz w:val="24"/>
                <w:szCs w:val="24"/>
              </w:rPr>
              <w:t>08.06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>
              <w:rPr>
                <w:sz w:val="24"/>
                <w:szCs w:val="24"/>
              </w:rPr>
              <w:t>08.06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30636" w:rsidRDefault="00930636" w:rsidP="00930636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утверждении новой редакции СТБ 123-2017 «Стратегия управления рисками и капиталом ПАО «Норвик Банк» (в рамках ВПОДК)».</w:t>
            </w:r>
          </w:p>
          <w:p w:rsidR="00930636" w:rsidRDefault="00930636" w:rsidP="00930636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утверждении новой редакции СТБ 124-2017 «Процедуры управления отдельными видами рисков и оценки достаточности капитала ПАО «Норвик банк» (в рамках ВПОДК)».</w:t>
            </w:r>
          </w:p>
          <w:p w:rsidR="00930636" w:rsidRDefault="00930636" w:rsidP="00930636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утверждении новой редакции СТБ 99-2017 «Положение об организации стресс-тестирования».</w:t>
            </w:r>
          </w:p>
          <w:p w:rsidR="00930636" w:rsidRPr="00B600EF" w:rsidRDefault="00930636" w:rsidP="00930636">
            <w:pPr>
              <w:pStyle w:val="a3"/>
              <w:numPr>
                <w:ilvl w:val="0"/>
                <w:numId w:val="1"/>
              </w:numPr>
              <w:tabs>
                <w:tab w:val="left" w:pos="-142"/>
              </w:tabs>
              <w:jc w:val="both"/>
            </w:pPr>
            <w:r>
              <w:t>О переизбрании заместителя секретаря Совета директоров ПАО «Норвик Банк».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«09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» июня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9B86D146"/>
    <w:lvl w:ilvl="0" w:tplc="CF6E5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58751A"/>
    <w:rsid w:val="00930636"/>
    <w:rsid w:val="00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249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2</cp:revision>
  <dcterms:created xsi:type="dcterms:W3CDTF">2017-06-08T10:48:00Z</dcterms:created>
  <dcterms:modified xsi:type="dcterms:W3CDTF">2017-06-09T05:54:00Z</dcterms:modified>
</cp:coreProperties>
</file>