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845CCB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845CCB" w:rsidRPr="00845CCB">
              <w:rPr>
                <w:sz w:val="24"/>
                <w:szCs w:val="24"/>
              </w:rPr>
              <w:t>03</w:t>
            </w:r>
            <w:r>
              <w:rPr>
                <w:sz w:val="24"/>
                <w:szCs w:val="24"/>
              </w:rPr>
              <w:t>.</w:t>
            </w:r>
            <w:r w:rsidR="00845CCB" w:rsidRPr="00845CCB">
              <w:rPr>
                <w:sz w:val="24"/>
                <w:szCs w:val="24"/>
              </w:rPr>
              <w:t>08</w:t>
            </w:r>
            <w:r w:rsidRPr="00710E2A">
              <w:rPr>
                <w:sz w:val="24"/>
                <w:szCs w:val="24"/>
              </w:rPr>
              <w:t>.2017г.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845CCB">
              <w:rPr>
                <w:sz w:val="24"/>
                <w:szCs w:val="24"/>
                <w:lang w:val="en-US"/>
              </w:rPr>
              <w:t>03</w:t>
            </w:r>
            <w:r>
              <w:rPr>
                <w:sz w:val="24"/>
                <w:szCs w:val="24"/>
              </w:rPr>
              <w:t>.</w:t>
            </w:r>
            <w:r w:rsidR="00845CCB">
              <w:rPr>
                <w:sz w:val="24"/>
                <w:szCs w:val="24"/>
                <w:lang w:val="en-US"/>
              </w:rPr>
              <w:t>08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845CCB" w:rsidRDefault="00845CCB" w:rsidP="00845CCB">
            <w:pPr>
              <w:pStyle w:val="a3"/>
              <w:numPr>
                <w:ilvl w:val="0"/>
                <w:numId w:val="3"/>
              </w:numPr>
              <w:contextualSpacing w:val="0"/>
            </w:pPr>
            <w:r>
              <w:t>Об утверждении бизнес плана развития операционного офиса.</w:t>
            </w:r>
          </w:p>
          <w:p w:rsidR="00930636" w:rsidRPr="00B600EF" w:rsidRDefault="00845CCB" w:rsidP="00845CCB">
            <w:pPr>
              <w:pStyle w:val="a3"/>
              <w:numPr>
                <w:ilvl w:val="0"/>
                <w:numId w:val="3"/>
              </w:numPr>
              <w:contextualSpacing w:val="0"/>
            </w:pPr>
            <w:r>
              <w:t xml:space="preserve">О снижении лимита задолженности по кредитной линии и увеличении лимита по предоставлению гарантий. 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845CCB">
              <w:rPr>
                <w:sz w:val="24"/>
                <w:szCs w:val="24"/>
                <w:lang w:val="en-US"/>
              </w:rPr>
              <w:t>04</w:t>
            </w:r>
            <w:r w:rsidR="006A3D6E">
              <w:rPr>
                <w:sz w:val="24"/>
                <w:szCs w:val="24"/>
              </w:rPr>
              <w:t xml:space="preserve">» </w:t>
            </w:r>
            <w:r w:rsidR="00845CCB">
              <w:rPr>
                <w:sz w:val="24"/>
                <w:szCs w:val="24"/>
              </w:rPr>
              <w:t>августа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715E9C"/>
    <w:multiLevelType w:val="hybridMultilevel"/>
    <w:tmpl w:val="AFAA9F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F6D7E"/>
    <w:rsid w:val="003873F5"/>
    <w:rsid w:val="003F77B5"/>
    <w:rsid w:val="00400657"/>
    <w:rsid w:val="00480337"/>
    <w:rsid w:val="0048487D"/>
    <w:rsid w:val="00575EE1"/>
    <w:rsid w:val="0058751A"/>
    <w:rsid w:val="005E356D"/>
    <w:rsid w:val="00681A60"/>
    <w:rsid w:val="006A3D6E"/>
    <w:rsid w:val="006D67D3"/>
    <w:rsid w:val="00841861"/>
    <w:rsid w:val="00845CCB"/>
    <w:rsid w:val="008C1AC4"/>
    <w:rsid w:val="008D7217"/>
    <w:rsid w:val="00930636"/>
    <w:rsid w:val="00B626F7"/>
    <w:rsid w:val="00D21D75"/>
    <w:rsid w:val="00DA54D4"/>
    <w:rsid w:val="00E74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14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207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2017-08-04T08:34:00Z</dcterms:created>
  <dcterms:modified xsi:type="dcterms:W3CDTF">2017-08-04T08:36:00Z</dcterms:modified>
</cp:coreProperties>
</file>