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0C408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Pr="009B0700">
              <w:rPr>
                <w:sz w:val="24"/>
                <w:szCs w:val="24"/>
              </w:rPr>
              <w:t>Норвик</w:t>
            </w:r>
            <w:proofErr w:type="spellEnd"/>
            <w:r w:rsidRPr="009B0700">
              <w:rPr>
                <w:sz w:val="24"/>
                <w:szCs w:val="24"/>
              </w:rPr>
              <w:t xml:space="preserve"> Банк»: </w:t>
            </w:r>
            <w:r w:rsidR="0066274B">
              <w:rPr>
                <w:sz w:val="24"/>
                <w:szCs w:val="24"/>
              </w:rPr>
              <w:t>1</w:t>
            </w:r>
            <w:r w:rsidR="000C4086" w:rsidRPr="000C4086">
              <w:rPr>
                <w:sz w:val="24"/>
                <w:szCs w:val="24"/>
              </w:rPr>
              <w:t>2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</w:t>
            </w:r>
            <w:r w:rsidR="00A348FB">
              <w:rPr>
                <w:sz w:val="24"/>
                <w:szCs w:val="24"/>
              </w:rPr>
              <w:t>4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>2.2. Дата проведения заседания Совета директоров ПАО «</w:t>
            </w:r>
            <w:proofErr w:type="spellStart"/>
            <w:r w:rsidRPr="009B0700">
              <w:rPr>
                <w:sz w:val="24"/>
                <w:szCs w:val="24"/>
              </w:rPr>
              <w:t>Норвик</w:t>
            </w:r>
            <w:proofErr w:type="spellEnd"/>
            <w:r w:rsidRPr="009B0700">
              <w:rPr>
                <w:sz w:val="24"/>
                <w:szCs w:val="24"/>
              </w:rPr>
              <w:t xml:space="preserve"> Банк»: </w:t>
            </w:r>
            <w:r w:rsidR="0066274B">
              <w:rPr>
                <w:sz w:val="24"/>
                <w:szCs w:val="24"/>
              </w:rPr>
              <w:t>1</w:t>
            </w:r>
            <w:r w:rsidR="000C4086">
              <w:rPr>
                <w:sz w:val="24"/>
                <w:szCs w:val="24"/>
                <w:lang w:val="en-US"/>
              </w:rPr>
              <w:t>2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</w:t>
            </w:r>
            <w:r w:rsidR="00A348FB">
              <w:rPr>
                <w:sz w:val="24"/>
                <w:szCs w:val="24"/>
              </w:rPr>
              <w:t>4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66274B" w:rsidRPr="0066274B" w:rsidRDefault="0066274B" w:rsidP="00662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0C4086" w:rsidRPr="000C4086">
              <w:rPr>
                <w:sz w:val="24"/>
                <w:szCs w:val="24"/>
              </w:rPr>
              <w:t>Об одобрении внесения изменений в кредитный договор.</w:t>
            </w:r>
          </w:p>
          <w:p w:rsidR="001E3EA4" w:rsidRPr="00A348FB" w:rsidRDefault="0066274B" w:rsidP="00662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0C4086" w:rsidRPr="000C4086">
              <w:rPr>
                <w:sz w:val="24"/>
                <w:szCs w:val="24"/>
              </w:rPr>
              <w:t>Об одобрении внесения изменений в кредитный договор.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66274B">
              <w:rPr>
                <w:sz w:val="24"/>
                <w:szCs w:val="24"/>
              </w:rPr>
              <w:t>1</w:t>
            </w:r>
            <w:r w:rsidR="000C4086">
              <w:rPr>
                <w:sz w:val="24"/>
                <w:szCs w:val="24"/>
                <w:lang w:val="en-US"/>
              </w:rPr>
              <w:t>3</w:t>
            </w:r>
            <w:r w:rsidR="006A3D6E">
              <w:rPr>
                <w:sz w:val="24"/>
                <w:szCs w:val="24"/>
              </w:rPr>
              <w:t xml:space="preserve">» </w:t>
            </w:r>
            <w:r w:rsidR="00A348FB">
              <w:rPr>
                <w:sz w:val="24"/>
                <w:szCs w:val="24"/>
              </w:rPr>
              <w:t>апреля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15440B"/>
    <w:rsid w:val="001B02AA"/>
    <w:rsid w:val="001E3EA4"/>
    <w:rsid w:val="001F6D7E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5</cp:revision>
  <dcterms:created xsi:type="dcterms:W3CDTF">2018-04-04T09:11:00Z</dcterms:created>
  <dcterms:modified xsi:type="dcterms:W3CDTF">2018-04-13T11:23:00Z</dcterms:modified>
</cp:coreProperties>
</file>